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EA" w:rsidRPr="00061D6E" w:rsidRDefault="00100AEA" w:rsidP="00100AEA">
      <w:pPr>
        <w:pStyle w:val="a3"/>
        <w:shd w:val="clear" w:color="auto" w:fill="FFFFFF"/>
        <w:spacing w:after="0" w:afterAutospacing="0"/>
        <w:jc w:val="center"/>
        <w:rPr>
          <w:color w:val="000000"/>
        </w:rPr>
      </w:pPr>
      <w:r w:rsidRPr="00061D6E">
        <w:rPr>
          <w:b/>
          <w:bCs/>
          <w:color w:val="000000"/>
        </w:rPr>
        <w:t>Аналитическая справка</w:t>
      </w:r>
    </w:p>
    <w:p w:rsidR="00100AEA" w:rsidRPr="00061D6E" w:rsidRDefault="00100AEA" w:rsidP="00100AEA">
      <w:pPr>
        <w:pStyle w:val="a3"/>
        <w:shd w:val="clear" w:color="auto" w:fill="FFFFFF"/>
        <w:spacing w:after="0" w:afterAutospacing="0"/>
        <w:rPr>
          <w:color w:val="000000"/>
        </w:rPr>
      </w:pPr>
      <w:r w:rsidRPr="00061D6E">
        <w:rPr>
          <w:b/>
          <w:bCs/>
          <w:color w:val="000000"/>
        </w:rPr>
        <w:t xml:space="preserve">по результатам </w:t>
      </w:r>
      <w:r>
        <w:rPr>
          <w:b/>
          <w:bCs/>
          <w:color w:val="000000"/>
        </w:rPr>
        <w:t xml:space="preserve"> административной контрольной работы по английскому языку в 9 </w:t>
      </w:r>
      <w:r w:rsidRPr="00061D6E">
        <w:rPr>
          <w:b/>
          <w:bCs/>
          <w:color w:val="000000"/>
        </w:rPr>
        <w:t>классе</w:t>
      </w:r>
    </w:p>
    <w:p w:rsidR="00100AEA" w:rsidRPr="00061D6E" w:rsidRDefault="00100AEA" w:rsidP="00100AEA">
      <w:pPr>
        <w:pStyle w:val="a3"/>
        <w:shd w:val="clear" w:color="auto" w:fill="FFFFFF"/>
        <w:spacing w:after="0" w:afterAutospacing="0"/>
        <w:rPr>
          <w:color w:val="000000"/>
        </w:rPr>
      </w:pPr>
      <w:r w:rsidRPr="00061D6E">
        <w:rPr>
          <w:color w:val="000000"/>
        </w:rPr>
        <w:t>Школа: МБОУ « Гимназия №6»</w:t>
      </w:r>
    </w:p>
    <w:p w:rsidR="00100AEA" w:rsidRDefault="00100AEA" w:rsidP="00100AEA">
      <w:pPr>
        <w:pStyle w:val="a3"/>
        <w:shd w:val="clear" w:color="auto" w:fill="FFFFFF"/>
        <w:spacing w:after="0" w:afterAutospacing="0"/>
        <w:rPr>
          <w:color w:val="000000"/>
        </w:rPr>
      </w:pPr>
      <w:r w:rsidRPr="00061D6E">
        <w:rPr>
          <w:color w:val="000000"/>
        </w:rPr>
        <w:t>Дата проведения:</w:t>
      </w:r>
      <w:r w:rsidR="00944574">
        <w:rPr>
          <w:color w:val="000000"/>
        </w:rPr>
        <w:t xml:space="preserve"> 4.05-5.05.</w:t>
      </w:r>
      <w:bookmarkStart w:id="0" w:name="_GoBack"/>
      <w:bookmarkEnd w:id="0"/>
      <w:r w:rsidRPr="00061D6E">
        <w:rPr>
          <w:color w:val="000000"/>
        </w:rPr>
        <w:t xml:space="preserve"> </w:t>
      </w:r>
      <w:r>
        <w:rPr>
          <w:color w:val="000000"/>
        </w:rPr>
        <w:t>2022</w:t>
      </w:r>
      <w:r w:rsidRPr="00061D6E">
        <w:rPr>
          <w:color w:val="000000"/>
        </w:rPr>
        <w:t xml:space="preserve"> г.</w:t>
      </w:r>
    </w:p>
    <w:p w:rsidR="00100AEA" w:rsidRPr="00061D6E" w:rsidRDefault="00100AEA" w:rsidP="00733028">
      <w:pPr>
        <w:pStyle w:val="a3"/>
        <w:shd w:val="clear" w:color="auto" w:fill="FFFFFF"/>
        <w:spacing w:before="0" w:beforeAutospacing="0" w:after="0" w:afterAutospacing="0"/>
        <w:ind w:firstLine="706"/>
        <w:rPr>
          <w:color w:val="000000"/>
        </w:rPr>
      </w:pPr>
      <w:r>
        <w:rPr>
          <w:color w:val="000000"/>
        </w:rPr>
        <w:t xml:space="preserve">В соответствии с АКР МБОУ « Гимназия №6» </w:t>
      </w:r>
      <w:r w:rsidR="00944574">
        <w:rPr>
          <w:color w:val="000000"/>
        </w:rPr>
        <w:t>4.05-5.05</w:t>
      </w:r>
      <w:r>
        <w:rPr>
          <w:color w:val="000000"/>
        </w:rPr>
        <w:t>.2022</w:t>
      </w:r>
      <w:r w:rsidRPr="00061D6E">
        <w:rPr>
          <w:color w:val="000000"/>
        </w:rPr>
        <w:t xml:space="preserve"> г. была проведена </w:t>
      </w:r>
      <w:r>
        <w:rPr>
          <w:color w:val="000000"/>
        </w:rPr>
        <w:t xml:space="preserve"> административ</w:t>
      </w:r>
      <w:r w:rsidRPr="00061D6E">
        <w:rPr>
          <w:color w:val="000000"/>
        </w:rPr>
        <w:t>ная контрольная работа</w:t>
      </w:r>
      <w:r>
        <w:rPr>
          <w:color w:val="000000"/>
        </w:rPr>
        <w:t xml:space="preserve"> по английскому языку в 9</w:t>
      </w:r>
      <w:r w:rsidRPr="00061D6E">
        <w:rPr>
          <w:color w:val="000000"/>
        </w:rPr>
        <w:t>-х классах.</w:t>
      </w:r>
    </w:p>
    <w:p w:rsidR="009037FD" w:rsidRPr="00843C2B" w:rsidRDefault="00100AEA" w:rsidP="00843C2B">
      <w:pPr>
        <w:spacing w:after="0"/>
        <w:rPr>
          <w:rFonts w:ascii="Times New Roman" w:hAnsi="Times New Roman" w:cs="Times New Roman"/>
        </w:rPr>
      </w:pPr>
      <w:r w:rsidRPr="00AC7AFD">
        <w:rPr>
          <w:rFonts w:ascii="Times New Roman" w:hAnsi="Times New Roman" w:cs="Times New Roman"/>
          <w:b/>
          <w:bCs/>
          <w:color w:val="000000"/>
        </w:rPr>
        <w:t>Цель:</w:t>
      </w:r>
      <w:r w:rsidRPr="00061D6E">
        <w:rPr>
          <w:b/>
          <w:bCs/>
          <w:color w:val="000000"/>
        </w:rPr>
        <w:t> </w:t>
      </w:r>
      <w:r w:rsidRPr="005167F8">
        <w:rPr>
          <w:rFonts w:ascii="Times New Roman" w:hAnsi="Times New Roman" w:cs="Times New Roman"/>
          <w:color w:val="000000"/>
        </w:rPr>
        <w:t xml:space="preserve">выявление качества знаний, умений и навыков обучающихся по английскому языку по теме  </w:t>
      </w:r>
      <w:r>
        <w:rPr>
          <w:rFonts w:ascii="Times New Roman" w:hAnsi="Times New Roman" w:cs="Times New Roman"/>
          <w:color w:val="000000"/>
        </w:rPr>
        <w:t>6 модулей</w:t>
      </w:r>
      <w:r w:rsidR="00843C2B">
        <w:rPr>
          <w:rFonts w:ascii="Times New Roman" w:hAnsi="Times New Roman" w:cs="Times New Roman"/>
          <w:color w:val="000000"/>
        </w:rPr>
        <w:t xml:space="preserve"> </w:t>
      </w:r>
      <w:r w:rsidR="00843C2B" w:rsidRPr="00D219FD">
        <w:rPr>
          <w:rFonts w:ascii="Times New Roman" w:hAnsi="Times New Roman" w:cs="Times New Roman"/>
          <w:lang w:val="en-US"/>
        </w:rPr>
        <w:t>Clauses</w:t>
      </w:r>
      <w:r w:rsidR="00843C2B" w:rsidRPr="00D219FD">
        <w:rPr>
          <w:rFonts w:ascii="Times New Roman" w:hAnsi="Times New Roman" w:cs="Times New Roman"/>
        </w:rPr>
        <w:t xml:space="preserve"> (</w:t>
      </w:r>
      <w:r w:rsidR="00843C2B" w:rsidRPr="00D219FD">
        <w:rPr>
          <w:rFonts w:ascii="Times New Roman" w:hAnsi="Times New Roman" w:cs="Times New Roman"/>
          <w:lang w:val="en-US"/>
        </w:rPr>
        <w:t>purpose</w:t>
      </w:r>
      <w:r w:rsidR="00843C2B" w:rsidRPr="00D219FD">
        <w:rPr>
          <w:rFonts w:ascii="Times New Roman" w:hAnsi="Times New Roman" w:cs="Times New Roman"/>
        </w:rPr>
        <w:t>/</w:t>
      </w:r>
      <w:r w:rsidR="00843C2B" w:rsidRPr="00D219FD">
        <w:rPr>
          <w:rFonts w:ascii="Times New Roman" w:hAnsi="Times New Roman" w:cs="Times New Roman"/>
          <w:lang w:val="en-US"/>
        </w:rPr>
        <w:t>result</w:t>
      </w:r>
      <w:r w:rsidR="00843C2B" w:rsidRPr="00D219FD">
        <w:rPr>
          <w:rFonts w:ascii="Times New Roman" w:hAnsi="Times New Roman" w:cs="Times New Roman"/>
        </w:rPr>
        <w:t>/</w:t>
      </w:r>
      <w:r w:rsidR="00843C2B" w:rsidRPr="00D219FD">
        <w:rPr>
          <w:rFonts w:ascii="Times New Roman" w:hAnsi="Times New Roman" w:cs="Times New Roman"/>
          <w:lang w:val="en-US"/>
        </w:rPr>
        <w:t>reason</w:t>
      </w:r>
      <w:r w:rsidR="00843C2B" w:rsidRPr="00D219FD">
        <w:rPr>
          <w:rFonts w:ascii="Times New Roman" w:hAnsi="Times New Roman" w:cs="Times New Roman"/>
        </w:rPr>
        <w:t xml:space="preserve">/ </w:t>
      </w:r>
      <w:r w:rsidR="00843C2B" w:rsidRPr="00D219FD">
        <w:rPr>
          <w:rFonts w:ascii="Times New Roman" w:hAnsi="Times New Roman" w:cs="Times New Roman"/>
          <w:lang w:val="en-US"/>
        </w:rPr>
        <w:t>manner</w:t>
      </w:r>
      <w:r w:rsidR="00843C2B" w:rsidRPr="00D219FD">
        <w:rPr>
          <w:rFonts w:ascii="Times New Roman" w:hAnsi="Times New Roman" w:cs="Times New Roman"/>
        </w:rPr>
        <w:t>) Придаточные предложения (ц е л и /следствия/причины /образа действия)</w:t>
      </w:r>
      <w:r w:rsidR="00843C2B">
        <w:rPr>
          <w:rFonts w:ascii="Times New Roman" w:hAnsi="Times New Roman" w:cs="Times New Roman"/>
        </w:rPr>
        <w:t>,</w:t>
      </w:r>
      <w:r w:rsidR="00843C2B">
        <w:rPr>
          <w:rFonts w:ascii="Times New Roman" w:hAnsi="Times New Roman" w:cs="Times New Roman"/>
          <w:lang w:val="en-US"/>
        </w:rPr>
        <w:t>r</w:t>
      </w:r>
      <w:proofErr w:type="spellStart"/>
      <w:r w:rsidR="00843C2B" w:rsidRPr="00D219FD">
        <w:rPr>
          <w:rFonts w:ascii="Times New Roman" w:hAnsi="Times New Roman" w:cs="Times New Roman"/>
        </w:rPr>
        <w:t>eflexi</w:t>
      </w:r>
      <w:r w:rsidR="00843C2B">
        <w:rPr>
          <w:rFonts w:ascii="Times New Roman" w:hAnsi="Times New Roman" w:cs="Times New Roman"/>
        </w:rPr>
        <w:t>ve</w:t>
      </w:r>
      <w:proofErr w:type="spellEnd"/>
      <w:r w:rsidR="00843C2B">
        <w:rPr>
          <w:rFonts w:ascii="Times New Roman" w:hAnsi="Times New Roman" w:cs="Times New Roman"/>
        </w:rPr>
        <w:t>/</w:t>
      </w:r>
      <w:r w:rsidR="00843C2B">
        <w:rPr>
          <w:rFonts w:ascii="Times New Roman" w:hAnsi="Times New Roman" w:cs="Times New Roman"/>
          <w:lang w:val="en-US"/>
        </w:rPr>
        <w:t>e</w:t>
      </w:r>
      <w:proofErr w:type="spellStart"/>
      <w:r w:rsidR="00843C2B" w:rsidRPr="00D219FD">
        <w:rPr>
          <w:rFonts w:ascii="Times New Roman" w:hAnsi="Times New Roman" w:cs="Times New Roman"/>
        </w:rPr>
        <w:t>mphatic</w:t>
      </w:r>
      <w:proofErr w:type="spellEnd"/>
      <w:r w:rsidR="00843C2B" w:rsidRPr="00D219FD">
        <w:rPr>
          <w:rFonts w:ascii="Times New Roman" w:hAnsi="Times New Roman" w:cs="Times New Roman"/>
        </w:rPr>
        <w:t xml:space="preserve"> </w:t>
      </w:r>
      <w:proofErr w:type="spellStart"/>
      <w:r w:rsidR="00843C2B" w:rsidRPr="00D219FD">
        <w:rPr>
          <w:rFonts w:ascii="Times New Roman" w:hAnsi="Times New Roman" w:cs="Times New Roman"/>
        </w:rPr>
        <w:t>pronouns</w:t>
      </w:r>
      <w:proofErr w:type="spellEnd"/>
      <w:r w:rsidR="00843C2B" w:rsidRPr="00D219FD">
        <w:rPr>
          <w:rFonts w:ascii="Times New Roman" w:hAnsi="Times New Roman" w:cs="Times New Roman"/>
        </w:rPr>
        <w:t xml:space="preserve"> (Возвратные местоимения)</w:t>
      </w:r>
      <w:r w:rsidR="00843C2B" w:rsidRPr="00843C2B">
        <w:rPr>
          <w:rFonts w:ascii="Times New Roman" w:hAnsi="Times New Roman" w:cs="Times New Roman"/>
        </w:rPr>
        <w:t xml:space="preserve">, </w:t>
      </w:r>
      <w:r w:rsidR="00843C2B">
        <w:rPr>
          <w:rFonts w:ascii="Times New Roman" w:hAnsi="Times New Roman" w:cs="Times New Roman"/>
          <w:lang w:val="en-US"/>
        </w:rPr>
        <w:t>i</w:t>
      </w:r>
      <w:proofErr w:type="spellStart"/>
      <w:r w:rsidR="00843C2B" w:rsidRPr="00D219FD">
        <w:rPr>
          <w:rFonts w:ascii="Times New Roman" w:hAnsi="Times New Roman" w:cs="Times New Roman"/>
        </w:rPr>
        <w:t>mpersonal</w:t>
      </w:r>
      <w:proofErr w:type="spellEnd"/>
      <w:r w:rsidR="00843C2B" w:rsidRPr="00D219FD">
        <w:rPr>
          <w:rFonts w:ascii="Times New Roman" w:hAnsi="Times New Roman" w:cs="Times New Roman"/>
        </w:rPr>
        <w:t>/</w:t>
      </w:r>
      <w:proofErr w:type="spellStart"/>
      <w:r w:rsidR="00843C2B" w:rsidRPr="00D219FD">
        <w:rPr>
          <w:rFonts w:ascii="Times New Roman" w:hAnsi="Times New Roman" w:cs="Times New Roman"/>
        </w:rPr>
        <w:t>personal</w:t>
      </w:r>
      <w:proofErr w:type="spellEnd"/>
      <w:r w:rsidR="00843C2B" w:rsidRPr="00D219FD">
        <w:rPr>
          <w:rFonts w:ascii="Times New Roman" w:hAnsi="Times New Roman" w:cs="Times New Roman"/>
        </w:rPr>
        <w:t xml:space="preserve"> </w:t>
      </w:r>
      <w:proofErr w:type="spellStart"/>
      <w:r w:rsidR="00843C2B" w:rsidRPr="00D219FD">
        <w:rPr>
          <w:rFonts w:ascii="Times New Roman" w:hAnsi="Times New Roman" w:cs="Times New Roman"/>
        </w:rPr>
        <w:t>passive</w:t>
      </w:r>
      <w:proofErr w:type="spellEnd"/>
      <w:r w:rsidR="00843C2B" w:rsidRPr="00D219FD">
        <w:rPr>
          <w:rFonts w:ascii="Times New Roman" w:hAnsi="Times New Roman" w:cs="Times New Roman"/>
        </w:rPr>
        <w:t xml:space="preserve"> </w:t>
      </w:r>
      <w:proofErr w:type="spellStart"/>
      <w:r w:rsidR="00843C2B" w:rsidRPr="00D219FD">
        <w:rPr>
          <w:rFonts w:ascii="Times New Roman" w:hAnsi="Times New Roman" w:cs="Times New Roman"/>
        </w:rPr>
        <w:t>constructions</w:t>
      </w:r>
      <w:proofErr w:type="spellEnd"/>
      <w:r w:rsidR="00843C2B" w:rsidRPr="00D219FD">
        <w:rPr>
          <w:rFonts w:ascii="Times New Roman" w:hAnsi="Times New Roman" w:cs="Times New Roman"/>
        </w:rPr>
        <w:t xml:space="preserve"> (Личные/неличные конструкции в страдательном залоге)</w:t>
      </w:r>
      <w:r w:rsidR="00843C2B" w:rsidRPr="00843C2B">
        <w:rPr>
          <w:rFonts w:ascii="Times New Roman" w:hAnsi="Times New Roman" w:cs="Times New Roman"/>
        </w:rPr>
        <w:t xml:space="preserve">, </w:t>
      </w:r>
      <w:r w:rsidR="00843C2B">
        <w:rPr>
          <w:rFonts w:ascii="Times New Roman" w:hAnsi="Times New Roman" w:cs="Times New Roman"/>
          <w:lang w:val="en-US"/>
        </w:rPr>
        <w:t>t</w:t>
      </w:r>
      <w:r w:rsidR="00843C2B" w:rsidRPr="00D219FD">
        <w:rPr>
          <w:rFonts w:ascii="Times New Roman" w:hAnsi="Times New Roman" w:cs="Times New Roman"/>
          <w:lang w:val="en-US"/>
        </w:rPr>
        <w:t>he</w:t>
      </w:r>
      <w:r w:rsidR="00843C2B" w:rsidRPr="00843C2B">
        <w:rPr>
          <w:rFonts w:ascii="Times New Roman" w:hAnsi="Times New Roman" w:cs="Times New Roman"/>
        </w:rPr>
        <w:t xml:space="preserve"> </w:t>
      </w:r>
      <w:r w:rsidR="00843C2B" w:rsidRPr="00D219FD">
        <w:rPr>
          <w:rFonts w:ascii="Times New Roman" w:hAnsi="Times New Roman" w:cs="Times New Roman"/>
          <w:lang w:val="en-US"/>
        </w:rPr>
        <w:t>definite</w:t>
      </w:r>
      <w:r w:rsidR="00843C2B" w:rsidRPr="00843C2B">
        <w:rPr>
          <w:rFonts w:ascii="Times New Roman" w:hAnsi="Times New Roman" w:cs="Times New Roman"/>
        </w:rPr>
        <w:t xml:space="preserve"> </w:t>
      </w:r>
      <w:r w:rsidR="00843C2B" w:rsidRPr="00D219FD">
        <w:rPr>
          <w:rFonts w:ascii="Times New Roman" w:hAnsi="Times New Roman" w:cs="Times New Roman"/>
          <w:lang w:val="en-US"/>
        </w:rPr>
        <w:t>article</w:t>
      </w:r>
      <w:r w:rsidR="00843C2B" w:rsidRPr="00843C2B">
        <w:rPr>
          <w:rFonts w:ascii="Times New Roman" w:hAnsi="Times New Roman" w:cs="Times New Roman"/>
        </w:rPr>
        <w:t xml:space="preserve"> (</w:t>
      </w:r>
      <w:r w:rsidR="00843C2B" w:rsidRPr="00D219FD">
        <w:rPr>
          <w:rFonts w:ascii="Times New Roman" w:hAnsi="Times New Roman" w:cs="Times New Roman"/>
        </w:rPr>
        <w:t>Определённый</w:t>
      </w:r>
      <w:r w:rsidR="00843C2B" w:rsidRPr="00843C2B">
        <w:rPr>
          <w:rFonts w:ascii="Times New Roman" w:hAnsi="Times New Roman" w:cs="Times New Roman"/>
        </w:rPr>
        <w:t xml:space="preserve"> </w:t>
      </w:r>
      <w:r w:rsidR="00843C2B" w:rsidRPr="00D219FD">
        <w:rPr>
          <w:rFonts w:ascii="Times New Roman" w:hAnsi="Times New Roman" w:cs="Times New Roman"/>
        </w:rPr>
        <w:t>артикль</w:t>
      </w:r>
      <w:r w:rsidR="00843C2B" w:rsidRPr="00843C2B">
        <w:rPr>
          <w:rFonts w:ascii="Times New Roman" w:hAnsi="Times New Roman" w:cs="Times New Roman"/>
        </w:rPr>
        <w:t xml:space="preserve">) </w:t>
      </w:r>
      <w:r w:rsidR="00843C2B" w:rsidRPr="00D219FD">
        <w:rPr>
          <w:rFonts w:ascii="Times New Roman" w:hAnsi="Times New Roman" w:cs="Times New Roman"/>
          <w:lang w:val="en-US"/>
        </w:rPr>
        <w:t>The</w:t>
      </w:r>
      <w:r w:rsidR="00843C2B" w:rsidRPr="00843C2B">
        <w:rPr>
          <w:rFonts w:ascii="Times New Roman" w:hAnsi="Times New Roman" w:cs="Times New Roman"/>
        </w:rPr>
        <w:t xml:space="preserve"> </w:t>
      </w:r>
      <w:r w:rsidR="00843C2B" w:rsidRPr="00D219FD">
        <w:rPr>
          <w:rFonts w:ascii="Times New Roman" w:hAnsi="Times New Roman" w:cs="Times New Roman"/>
          <w:lang w:val="en-US"/>
        </w:rPr>
        <w:t>indefinite</w:t>
      </w:r>
      <w:r w:rsidR="00843C2B" w:rsidRPr="00843C2B">
        <w:rPr>
          <w:rFonts w:ascii="Times New Roman" w:hAnsi="Times New Roman" w:cs="Times New Roman"/>
        </w:rPr>
        <w:t xml:space="preserve"> </w:t>
      </w:r>
      <w:r w:rsidR="00843C2B" w:rsidRPr="00D219FD">
        <w:rPr>
          <w:rFonts w:ascii="Times New Roman" w:hAnsi="Times New Roman" w:cs="Times New Roman"/>
          <w:lang w:val="en-US"/>
        </w:rPr>
        <w:t>article</w:t>
      </w:r>
      <w:r w:rsidR="00843C2B" w:rsidRPr="00843C2B">
        <w:rPr>
          <w:rFonts w:ascii="Times New Roman" w:hAnsi="Times New Roman" w:cs="Times New Roman"/>
        </w:rPr>
        <w:t xml:space="preserve"> (</w:t>
      </w:r>
      <w:r w:rsidR="00843C2B" w:rsidRPr="00D219FD">
        <w:rPr>
          <w:rFonts w:ascii="Times New Roman" w:hAnsi="Times New Roman" w:cs="Times New Roman"/>
        </w:rPr>
        <w:t>Неопределённый</w:t>
      </w:r>
      <w:r w:rsidR="00843C2B" w:rsidRPr="00843C2B">
        <w:rPr>
          <w:rFonts w:ascii="Times New Roman" w:hAnsi="Times New Roman" w:cs="Times New Roman"/>
        </w:rPr>
        <w:t xml:space="preserve"> </w:t>
      </w:r>
      <w:r w:rsidR="00843C2B" w:rsidRPr="00D219FD">
        <w:rPr>
          <w:rFonts w:ascii="Times New Roman" w:hAnsi="Times New Roman" w:cs="Times New Roman"/>
        </w:rPr>
        <w:t>артикль</w:t>
      </w:r>
      <w:r w:rsidR="00843C2B" w:rsidRPr="00843C2B">
        <w:rPr>
          <w:rFonts w:ascii="Times New Roman" w:hAnsi="Times New Roman" w:cs="Times New Roman"/>
        </w:rPr>
        <w:t>)</w:t>
      </w:r>
    </w:p>
    <w:p w:rsidR="00100AEA" w:rsidRDefault="00100AEA" w:rsidP="00843C2B">
      <w:pPr>
        <w:pStyle w:val="a3"/>
        <w:shd w:val="clear" w:color="auto" w:fill="FFFFFF"/>
        <w:spacing w:before="0" w:beforeAutospacing="0" w:after="0" w:afterAutospacing="0"/>
        <w:ind w:firstLine="706"/>
        <w:rPr>
          <w:color w:val="000000"/>
        </w:rPr>
      </w:pPr>
      <w:r w:rsidRPr="00061D6E">
        <w:rPr>
          <w:color w:val="000000"/>
        </w:rPr>
        <w:t>В ходе анализа были поставлены следующие задачи:</w:t>
      </w:r>
    </w:p>
    <w:p w:rsidR="00100AEA" w:rsidRPr="00061D6E" w:rsidRDefault="00100AEA" w:rsidP="00843C2B">
      <w:pPr>
        <w:pStyle w:val="a3"/>
        <w:shd w:val="clear" w:color="auto" w:fill="FFFFFF"/>
        <w:spacing w:before="0" w:beforeAutospacing="0" w:after="0" w:afterAutospacing="0"/>
        <w:ind w:firstLine="706"/>
        <w:rPr>
          <w:color w:val="000000"/>
        </w:rPr>
      </w:pPr>
      <w:r>
        <w:rPr>
          <w:color w:val="000000"/>
        </w:rPr>
        <w:t xml:space="preserve">1) определить </w:t>
      </w:r>
      <w:proofErr w:type="gramStart"/>
      <w:r>
        <w:rPr>
          <w:color w:val="000000"/>
        </w:rPr>
        <w:t>общ</w:t>
      </w:r>
      <w:r w:rsidRPr="00061D6E">
        <w:rPr>
          <w:color w:val="000000"/>
        </w:rPr>
        <w:t>ий</w:t>
      </w:r>
      <w:proofErr w:type="gramEnd"/>
      <w:r w:rsidRPr="00061D6E">
        <w:rPr>
          <w:color w:val="000000"/>
        </w:rPr>
        <w:t xml:space="preserve"> % успеваемости и % качества по резу</w:t>
      </w:r>
      <w:r>
        <w:rPr>
          <w:color w:val="000000"/>
        </w:rPr>
        <w:t>льтатам контрольных работ по англий</w:t>
      </w:r>
      <w:r w:rsidRPr="00061D6E">
        <w:rPr>
          <w:color w:val="000000"/>
        </w:rPr>
        <w:t>скому языку;</w:t>
      </w:r>
      <w:r>
        <w:rPr>
          <w:color w:val="000000"/>
        </w:rPr>
        <w:t xml:space="preserve"> </w:t>
      </w:r>
    </w:p>
    <w:p w:rsidR="00100AEA" w:rsidRPr="00061D6E" w:rsidRDefault="00100AEA" w:rsidP="00843C2B">
      <w:pPr>
        <w:pStyle w:val="a3"/>
        <w:shd w:val="clear" w:color="auto" w:fill="FFFFFF"/>
        <w:spacing w:before="0" w:beforeAutospacing="0" w:after="0" w:afterAutospacing="0"/>
        <w:ind w:firstLine="706"/>
        <w:rPr>
          <w:color w:val="000000"/>
        </w:rPr>
      </w:pPr>
      <w:r w:rsidRPr="00061D6E">
        <w:rPr>
          <w:color w:val="000000"/>
        </w:rPr>
        <w:t>2) выявить темы, которые были плохо усвоены;</w:t>
      </w:r>
    </w:p>
    <w:p w:rsidR="00100AEA" w:rsidRPr="00061D6E" w:rsidRDefault="00100AEA" w:rsidP="00843C2B">
      <w:pPr>
        <w:pStyle w:val="a3"/>
        <w:shd w:val="clear" w:color="auto" w:fill="FFFFFF"/>
        <w:spacing w:before="0" w:beforeAutospacing="0" w:after="0" w:afterAutospacing="0"/>
        <w:ind w:firstLine="706"/>
        <w:rPr>
          <w:color w:val="000000"/>
        </w:rPr>
      </w:pPr>
      <w:r w:rsidRPr="00061D6E">
        <w:rPr>
          <w:color w:val="000000"/>
        </w:rPr>
        <w:t>3) определить причины недостаточного усвоения тем;</w:t>
      </w:r>
    </w:p>
    <w:p w:rsidR="00100AEA" w:rsidRPr="00100AEA" w:rsidRDefault="00100AEA" w:rsidP="00843C2B">
      <w:pPr>
        <w:pStyle w:val="a3"/>
        <w:shd w:val="clear" w:color="auto" w:fill="FFFFFF"/>
        <w:spacing w:after="0" w:afterAutospacing="0"/>
        <w:jc w:val="center"/>
        <w:rPr>
          <w:b/>
          <w:bCs/>
          <w:color w:val="000000"/>
        </w:rPr>
      </w:pPr>
      <w:r w:rsidRPr="00061D6E">
        <w:rPr>
          <w:b/>
          <w:bCs/>
          <w:color w:val="000000"/>
        </w:rPr>
        <w:t>Резу</w:t>
      </w:r>
      <w:r>
        <w:rPr>
          <w:b/>
          <w:bCs/>
          <w:color w:val="000000"/>
        </w:rPr>
        <w:t>льтаты контрольной работы по англий</w:t>
      </w:r>
      <w:r w:rsidRPr="00061D6E">
        <w:rPr>
          <w:b/>
          <w:bCs/>
          <w:color w:val="000000"/>
        </w:rPr>
        <w:t>скому язык</w:t>
      </w:r>
      <w:r>
        <w:rPr>
          <w:b/>
          <w:bCs/>
          <w:color w:val="000000"/>
        </w:rPr>
        <w:t>у в 9</w:t>
      </w:r>
      <w:r w:rsidRPr="00061D6E">
        <w:rPr>
          <w:b/>
          <w:bCs/>
          <w:color w:val="000000"/>
        </w:rPr>
        <w:t xml:space="preserve"> класс</w:t>
      </w:r>
      <w:r>
        <w:rPr>
          <w:b/>
          <w:bCs/>
          <w:color w:val="000000"/>
        </w:rPr>
        <w:t>ах</w:t>
      </w:r>
    </w:p>
    <w:tbl>
      <w:tblPr>
        <w:tblStyle w:val="a4"/>
        <w:tblW w:w="16661" w:type="dxa"/>
        <w:tblInd w:w="-459" w:type="dxa"/>
        <w:tblLook w:val="04A0" w:firstRow="1" w:lastRow="0" w:firstColumn="1" w:lastColumn="0" w:noHBand="0" w:noVBand="1"/>
      </w:tblPr>
      <w:tblGrid>
        <w:gridCol w:w="1308"/>
        <w:gridCol w:w="1009"/>
        <w:gridCol w:w="1024"/>
        <w:gridCol w:w="1166"/>
        <w:gridCol w:w="1160"/>
        <w:gridCol w:w="1159"/>
        <w:gridCol w:w="971"/>
        <w:gridCol w:w="1159"/>
        <w:gridCol w:w="1057"/>
        <w:gridCol w:w="1258"/>
        <w:gridCol w:w="1312"/>
        <w:gridCol w:w="1397"/>
        <w:gridCol w:w="1371"/>
        <w:gridCol w:w="1077"/>
        <w:gridCol w:w="233"/>
      </w:tblGrid>
      <w:tr w:rsidR="00100AEA" w:rsidRPr="005E2B09" w:rsidTr="00116BAC">
        <w:trPr>
          <w:gridAfter w:val="1"/>
          <w:wAfter w:w="233" w:type="dxa"/>
          <w:trHeight w:val="191"/>
        </w:trPr>
        <w:tc>
          <w:tcPr>
            <w:tcW w:w="16428" w:type="dxa"/>
            <w:gridSpan w:val="14"/>
          </w:tcPr>
          <w:p w:rsidR="00100AEA" w:rsidRPr="005E2B09" w:rsidRDefault="00100AEA" w:rsidP="00116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 xml:space="preserve">Базовый УМК   </w:t>
            </w:r>
            <w:proofErr w:type="spellStart"/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Старлайт</w:t>
            </w:r>
            <w:proofErr w:type="spellEnd"/>
            <w:r w:rsidRPr="005E2B09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</w:t>
            </w:r>
            <w:proofErr w:type="gramStart"/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Start"/>
            <w:proofErr w:type="gramEnd"/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rlight</w:t>
            </w:r>
            <w:proofErr w:type="spellEnd"/>
            <w:r w:rsidRPr="005E2B09">
              <w:rPr>
                <w:rFonts w:ascii="Times New Roman" w:hAnsi="Times New Roman" w:cs="Times New Roman"/>
                <w:sz w:val="18"/>
                <w:szCs w:val="18"/>
              </w:rPr>
              <w:t xml:space="preserve">» Баранова, Дули </w:t>
            </w:r>
          </w:p>
        </w:tc>
      </w:tr>
      <w:tr w:rsidR="00100AEA" w:rsidRPr="005E2B09" w:rsidTr="00116BAC">
        <w:trPr>
          <w:gridAfter w:val="1"/>
          <w:wAfter w:w="233" w:type="dxa"/>
          <w:trHeight w:val="622"/>
        </w:trPr>
        <w:tc>
          <w:tcPr>
            <w:tcW w:w="130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Количество часов в неделю</w:t>
            </w:r>
          </w:p>
        </w:tc>
        <w:tc>
          <w:tcPr>
            <w:tcW w:w="2033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32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13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21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57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768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</w:tr>
      <w:tr w:rsidR="00100AEA" w:rsidRPr="005E2B09" w:rsidTr="00116BAC">
        <w:trPr>
          <w:gridAfter w:val="1"/>
          <w:wAfter w:w="233" w:type="dxa"/>
          <w:trHeight w:val="191"/>
        </w:trPr>
        <w:tc>
          <w:tcPr>
            <w:tcW w:w="130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Класс</w:t>
            </w:r>
          </w:p>
        </w:tc>
        <w:tc>
          <w:tcPr>
            <w:tcW w:w="2033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9</w:t>
            </w: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</w:p>
        </w:tc>
        <w:tc>
          <w:tcPr>
            <w:tcW w:w="232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9Б</w:t>
            </w:r>
          </w:p>
        </w:tc>
        <w:tc>
          <w:tcPr>
            <w:tcW w:w="213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9В</w:t>
            </w:r>
          </w:p>
        </w:tc>
        <w:tc>
          <w:tcPr>
            <w:tcW w:w="221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9Г</w:t>
            </w:r>
          </w:p>
        </w:tc>
        <w:tc>
          <w:tcPr>
            <w:tcW w:w="257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9Д</w:t>
            </w:r>
          </w:p>
        </w:tc>
        <w:tc>
          <w:tcPr>
            <w:tcW w:w="2768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9Е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6</w:t>
            </w:r>
          </w:p>
        </w:tc>
      </w:tr>
      <w:tr w:rsidR="00100AEA" w:rsidRPr="005E2B09" w:rsidTr="00116BAC">
        <w:trPr>
          <w:gridAfter w:val="1"/>
          <w:wAfter w:w="233" w:type="dxa"/>
          <w:trHeight w:val="400"/>
        </w:trPr>
        <w:tc>
          <w:tcPr>
            <w:tcW w:w="130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Количество учащихся</w:t>
            </w:r>
          </w:p>
        </w:tc>
        <w:tc>
          <w:tcPr>
            <w:tcW w:w="100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24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166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</w:p>
        </w:tc>
        <w:tc>
          <w:tcPr>
            <w:tcW w:w="1160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</w:p>
        </w:tc>
        <w:tc>
          <w:tcPr>
            <w:tcW w:w="9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</w:p>
        </w:tc>
        <w:tc>
          <w:tcPr>
            <w:tcW w:w="105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5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12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39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177</w:t>
            </w:r>
          </w:p>
        </w:tc>
      </w:tr>
      <w:tr w:rsidR="00100AEA" w:rsidRPr="005E2B09" w:rsidTr="00116BAC">
        <w:trPr>
          <w:gridAfter w:val="1"/>
          <w:wAfter w:w="233" w:type="dxa"/>
          <w:trHeight w:val="815"/>
        </w:trPr>
        <w:tc>
          <w:tcPr>
            <w:tcW w:w="130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Количество учащихся, выполнявших работу</w:t>
            </w:r>
          </w:p>
        </w:tc>
        <w:tc>
          <w:tcPr>
            <w:tcW w:w="100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24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66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</w:p>
        </w:tc>
        <w:tc>
          <w:tcPr>
            <w:tcW w:w="1160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</w:t>
            </w:r>
          </w:p>
        </w:tc>
        <w:tc>
          <w:tcPr>
            <w:tcW w:w="9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</w:p>
        </w:tc>
        <w:tc>
          <w:tcPr>
            <w:tcW w:w="105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58" w:type="dxa"/>
          </w:tcPr>
          <w:p w:rsidR="00100AEA" w:rsidRPr="005E2B09" w:rsidRDefault="00100AEA" w:rsidP="00116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 xml:space="preserve">          14</w:t>
            </w:r>
          </w:p>
        </w:tc>
        <w:tc>
          <w:tcPr>
            <w:tcW w:w="1312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9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162</w:t>
            </w:r>
          </w:p>
        </w:tc>
      </w:tr>
      <w:tr w:rsidR="00100AEA" w:rsidRPr="005E2B09" w:rsidTr="00116BAC">
        <w:trPr>
          <w:gridAfter w:val="1"/>
          <w:wAfter w:w="233" w:type="dxa"/>
          <w:trHeight w:val="608"/>
        </w:trPr>
        <w:tc>
          <w:tcPr>
            <w:tcW w:w="130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 xml:space="preserve">Из них выполнивших работу </w:t>
            </w:r>
            <w:proofErr w:type="gramStart"/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100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4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00AEA" w:rsidRPr="005E2B09" w:rsidTr="00116BAC">
        <w:trPr>
          <w:gridAfter w:val="1"/>
          <w:wAfter w:w="233" w:type="dxa"/>
          <w:trHeight w:val="207"/>
        </w:trPr>
        <w:tc>
          <w:tcPr>
            <w:tcW w:w="130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0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24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66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1160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105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5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2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9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56</w:t>
            </w:r>
          </w:p>
        </w:tc>
      </w:tr>
      <w:tr w:rsidR="00100AEA" w:rsidRPr="005E2B09" w:rsidTr="00116BAC">
        <w:trPr>
          <w:gridAfter w:val="1"/>
          <w:wAfter w:w="233" w:type="dxa"/>
          <w:trHeight w:val="191"/>
        </w:trPr>
        <w:tc>
          <w:tcPr>
            <w:tcW w:w="130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0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24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66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160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9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05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5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12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9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</w:tr>
      <w:tr w:rsidR="00100AEA" w:rsidRPr="005E2B09" w:rsidTr="00116BAC">
        <w:trPr>
          <w:gridAfter w:val="1"/>
          <w:wAfter w:w="233" w:type="dxa"/>
          <w:trHeight w:val="207"/>
        </w:trPr>
        <w:tc>
          <w:tcPr>
            <w:tcW w:w="130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0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4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66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60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9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05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5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12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9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</w:tr>
      <w:tr w:rsidR="00100AEA" w:rsidRPr="005E2B09" w:rsidTr="00116BAC">
        <w:trPr>
          <w:gridAfter w:val="1"/>
          <w:wAfter w:w="233" w:type="dxa"/>
          <w:trHeight w:val="191"/>
        </w:trPr>
        <w:tc>
          <w:tcPr>
            <w:tcW w:w="130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0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4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66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60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05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5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12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100AEA" w:rsidRPr="005E2B09" w:rsidTr="00116BAC">
        <w:trPr>
          <w:gridAfter w:val="1"/>
          <w:wAfter w:w="233" w:type="dxa"/>
          <w:trHeight w:val="400"/>
        </w:trPr>
        <w:tc>
          <w:tcPr>
            <w:tcW w:w="130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Успеваемость %</w:t>
            </w:r>
          </w:p>
        </w:tc>
        <w:tc>
          <w:tcPr>
            <w:tcW w:w="100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66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60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83,33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90,91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5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58" w:type="dxa"/>
          </w:tcPr>
          <w:p w:rsidR="00100AEA" w:rsidRPr="005E2B09" w:rsidRDefault="00100AEA" w:rsidP="00116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 xml:space="preserve">        78,57</w:t>
            </w:r>
          </w:p>
        </w:tc>
        <w:tc>
          <w:tcPr>
            <w:tcW w:w="1312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93,33</w:t>
            </w:r>
          </w:p>
        </w:tc>
        <w:tc>
          <w:tcPr>
            <w:tcW w:w="139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30,77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95,68</w:t>
            </w:r>
          </w:p>
        </w:tc>
      </w:tr>
      <w:tr w:rsidR="00100AEA" w:rsidRPr="005E2B09" w:rsidTr="00116BAC">
        <w:trPr>
          <w:gridAfter w:val="1"/>
          <w:wAfter w:w="233" w:type="dxa"/>
          <w:trHeight w:val="191"/>
        </w:trPr>
        <w:tc>
          <w:tcPr>
            <w:tcW w:w="130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Качество %</w:t>
            </w:r>
          </w:p>
        </w:tc>
        <w:tc>
          <w:tcPr>
            <w:tcW w:w="100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24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66,67</w:t>
            </w:r>
          </w:p>
        </w:tc>
        <w:tc>
          <w:tcPr>
            <w:tcW w:w="1166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60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58,33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64,69</w:t>
            </w:r>
          </w:p>
        </w:tc>
        <w:tc>
          <w:tcPr>
            <w:tcW w:w="9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63,64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84.62</w:t>
            </w:r>
          </w:p>
        </w:tc>
        <w:tc>
          <w:tcPr>
            <w:tcW w:w="105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5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35,71</w:t>
            </w:r>
          </w:p>
        </w:tc>
        <w:tc>
          <w:tcPr>
            <w:tcW w:w="1312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66,67</w:t>
            </w:r>
          </w:p>
        </w:tc>
        <w:tc>
          <w:tcPr>
            <w:tcW w:w="139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92,86</w:t>
            </w:r>
          </w:p>
        </w:tc>
        <w:tc>
          <w:tcPr>
            <w:tcW w:w="13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33,33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72,84</w:t>
            </w:r>
          </w:p>
        </w:tc>
      </w:tr>
      <w:tr w:rsidR="00100AEA" w:rsidRPr="005E2B09" w:rsidTr="00116BAC">
        <w:trPr>
          <w:gridAfter w:val="1"/>
          <w:wAfter w:w="233" w:type="dxa"/>
          <w:trHeight w:val="207"/>
        </w:trPr>
        <w:tc>
          <w:tcPr>
            <w:tcW w:w="130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СОУ %</w:t>
            </w:r>
          </w:p>
        </w:tc>
        <w:tc>
          <w:tcPr>
            <w:tcW w:w="100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85,60</w:t>
            </w:r>
          </w:p>
        </w:tc>
        <w:tc>
          <w:tcPr>
            <w:tcW w:w="1024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62,93</w:t>
            </w:r>
          </w:p>
        </w:tc>
        <w:tc>
          <w:tcPr>
            <w:tcW w:w="1166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86,15</w:t>
            </w:r>
          </w:p>
        </w:tc>
        <w:tc>
          <w:tcPr>
            <w:tcW w:w="1160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66,86</w:t>
            </w:r>
          </w:p>
        </w:tc>
        <w:tc>
          <w:tcPr>
            <w:tcW w:w="9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58,55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76,31</w:t>
            </w:r>
          </w:p>
        </w:tc>
        <w:tc>
          <w:tcPr>
            <w:tcW w:w="105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88,75</w:t>
            </w:r>
          </w:p>
        </w:tc>
        <w:tc>
          <w:tcPr>
            <w:tcW w:w="125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44,29</w:t>
            </w:r>
          </w:p>
        </w:tc>
        <w:tc>
          <w:tcPr>
            <w:tcW w:w="1312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62,93</w:t>
            </w:r>
          </w:p>
        </w:tc>
        <w:tc>
          <w:tcPr>
            <w:tcW w:w="139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77,43</w:t>
            </w:r>
          </w:p>
        </w:tc>
        <w:tc>
          <w:tcPr>
            <w:tcW w:w="13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44,62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67,98</w:t>
            </w:r>
          </w:p>
        </w:tc>
      </w:tr>
      <w:tr w:rsidR="00100AEA" w:rsidRPr="005E2B09" w:rsidTr="00116BAC">
        <w:trPr>
          <w:gridAfter w:val="1"/>
          <w:wAfter w:w="233" w:type="dxa"/>
          <w:trHeight w:val="207"/>
        </w:trPr>
        <w:tc>
          <w:tcPr>
            <w:tcW w:w="130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Средний балл</w:t>
            </w:r>
          </w:p>
        </w:tc>
        <w:tc>
          <w:tcPr>
            <w:tcW w:w="100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1024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1166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1160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105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125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1312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39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1371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4,03</w:t>
            </w:r>
          </w:p>
        </w:tc>
      </w:tr>
      <w:tr w:rsidR="00100AEA" w:rsidRPr="005E2B09" w:rsidTr="00116BAC">
        <w:trPr>
          <w:gridAfter w:val="1"/>
          <w:wAfter w:w="233" w:type="dxa"/>
          <w:trHeight w:val="207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2B09">
              <w:rPr>
                <w:rFonts w:ascii="Times New Roman" w:hAnsi="Times New Roman"/>
                <w:sz w:val="18"/>
                <w:szCs w:val="18"/>
              </w:rPr>
              <w:t>Количество учащихся</w:t>
            </w:r>
          </w:p>
        </w:tc>
        <w:tc>
          <w:tcPr>
            <w:tcW w:w="2033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32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13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21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57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768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177</w:t>
            </w:r>
          </w:p>
        </w:tc>
      </w:tr>
      <w:tr w:rsidR="00100AEA" w:rsidRPr="005E2B09" w:rsidTr="00116BAC">
        <w:trPr>
          <w:gridAfter w:val="1"/>
          <w:wAfter w:w="233" w:type="dxa"/>
          <w:trHeight w:val="207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2B09">
              <w:rPr>
                <w:rFonts w:ascii="Times New Roman" w:hAnsi="Times New Roman"/>
                <w:sz w:val="18"/>
                <w:szCs w:val="18"/>
              </w:rPr>
              <w:t>Количество учащихся, выполнявших работу</w:t>
            </w:r>
          </w:p>
        </w:tc>
        <w:tc>
          <w:tcPr>
            <w:tcW w:w="2033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32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3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21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57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768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162</w:t>
            </w:r>
          </w:p>
        </w:tc>
      </w:tr>
      <w:tr w:rsidR="00100AEA" w:rsidRPr="005E2B09" w:rsidTr="00116BAC">
        <w:trPr>
          <w:gridAfter w:val="1"/>
          <w:wAfter w:w="233" w:type="dxa"/>
          <w:trHeight w:val="207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2B0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33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32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3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1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57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68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56</w:t>
            </w:r>
          </w:p>
        </w:tc>
      </w:tr>
      <w:tr w:rsidR="00100AEA" w:rsidRPr="005E2B09" w:rsidTr="00116BAC">
        <w:trPr>
          <w:gridAfter w:val="1"/>
          <w:wAfter w:w="233" w:type="dxa"/>
          <w:trHeight w:val="207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2B0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033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32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3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1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57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68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</w:tr>
      <w:tr w:rsidR="00100AEA" w:rsidRPr="005E2B09" w:rsidTr="00116BAC">
        <w:trPr>
          <w:gridAfter w:val="1"/>
          <w:wAfter w:w="233" w:type="dxa"/>
          <w:trHeight w:val="207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2B0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033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32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3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1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7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68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</w:tr>
      <w:tr w:rsidR="00100AEA" w:rsidRPr="005E2B09" w:rsidTr="00116BAC">
        <w:trPr>
          <w:gridAfter w:val="1"/>
          <w:wAfter w:w="233" w:type="dxa"/>
          <w:trHeight w:val="207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2B0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033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3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1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7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68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100AEA" w:rsidRPr="005E2B09" w:rsidTr="00116BAC">
        <w:trPr>
          <w:gridAfter w:val="1"/>
          <w:wAfter w:w="233" w:type="dxa"/>
          <w:trHeight w:val="207"/>
        </w:trPr>
        <w:tc>
          <w:tcPr>
            <w:tcW w:w="130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Успеваемость класса %</w:t>
            </w:r>
          </w:p>
        </w:tc>
        <w:tc>
          <w:tcPr>
            <w:tcW w:w="2033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32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213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221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7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86,21</w:t>
            </w:r>
          </w:p>
        </w:tc>
        <w:tc>
          <w:tcPr>
            <w:tcW w:w="2768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95,68</w:t>
            </w:r>
          </w:p>
        </w:tc>
      </w:tr>
      <w:tr w:rsidR="00100AEA" w:rsidRPr="005E2B09" w:rsidTr="00116BAC">
        <w:trPr>
          <w:gridAfter w:val="1"/>
          <w:wAfter w:w="233" w:type="dxa"/>
          <w:trHeight w:val="207"/>
        </w:trPr>
        <w:tc>
          <w:tcPr>
            <w:tcW w:w="130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Качество класса %</w:t>
            </w:r>
          </w:p>
        </w:tc>
        <w:tc>
          <w:tcPr>
            <w:tcW w:w="2033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85,19</w:t>
            </w:r>
          </w:p>
        </w:tc>
        <w:tc>
          <w:tcPr>
            <w:tcW w:w="232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13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21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93,1</w:t>
            </w:r>
          </w:p>
        </w:tc>
        <w:tc>
          <w:tcPr>
            <w:tcW w:w="257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51,72</w:t>
            </w:r>
          </w:p>
        </w:tc>
        <w:tc>
          <w:tcPr>
            <w:tcW w:w="2768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62,96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72,84</w:t>
            </w:r>
          </w:p>
        </w:tc>
      </w:tr>
      <w:tr w:rsidR="00100AEA" w:rsidRPr="005E2B09" w:rsidTr="00116BAC">
        <w:trPr>
          <w:gridAfter w:val="1"/>
          <w:wAfter w:w="233" w:type="dxa"/>
          <w:trHeight w:val="207"/>
        </w:trPr>
        <w:tc>
          <w:tcPr>
            <w:tcW w:w="130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СОУ класса%</w:t>
            </w:r>
          </w:p>
        </w:tc>
        <w:tc>
          <w:tcPr>
            <w:tcW w:w="2033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74,52</w:t>
            </w:r>
          </w:p>
        </w:tc>
        <w:tc>
          <w:tcPr>
            <w:tcW w:w="232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71,2</w:t>
            </w:r>
          </w:p>
        </w:tc>
        <w:tc>
          <w:tcPr>
            <w:tcW w:w="213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63,2</w:t>
            </w:r>
          </w:p>
        </w:tc>
        <w:tc>
          <w:tcPr>
            <w:tcW w:w="221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83,17</w:t>
            </w:r>
          </w:p>
        </w:tc>
        <w:tc>
          <w:tcPr>
            <w:tcW w:w="257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53,93</w:t>
            </w:r>
          </w:p>
        </w:tc>
        <w:tc>
          <w:tcPr>
            <w:tcW w:w="2768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61,63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67,98</w:t>
            </w:r>
          </w:p>
        </w:tc>
      </w:tr>
      <w:tr w:rsidR="00100AEA" w:rsidRPr="005E2B09" w:rsidTr="00116BAC">
        <w:trPr>
          <w:trHeight w:val="191"/>
        </w:trPr>
        <w:tc>
          <w:tcPr>
            <w:tcW w:w="1308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Сред</w:t>
            </w:r>
            <w:proofErr w:type="gramStart"/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алл</w:t>
            </w:r>
            <w:proofErr w:type="spellEnd"/>
          </w:p>
        </w:tc>
        <w:tc>
          <w:tcPr>
            <w:tcW w:w="2033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4,26</w:t>
            </w:r>
          </w:p>
        </w:tc>
        <w:tc>
          <w:tcPr>
            <w:tcW w:w="232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4,12</w:t>
            </w:r>
          </w:p>
        </w:tc>
        <w:tc>
          <w:tcPr>
            <w:tcW w:w="213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3,88</w:t>
            </w:r>
          </w:p>
        </w:tc>
        <w:tc>
          <w:tcPr>
            <w:tcW w:w="2216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4,52</w:t>
            </w:r>
          </w:p>
        </w:tc>
        <w:tc>
          <w:tcPr>
            <w:tcW w:w="2570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3,55</w:t>
            </w:r>
          </w:p>
        </w:tc>
        <w:tc>
          <w:tcPr>
            <w:tcW w:w="2768" w:type="dxa"/>
            <w:gridSpan w:val="2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3,85</w:t>
            </w:r>
          </w:p>
        </w:tc>
        <w:tc>
          <w:tcPr>
            <w:tcW w:w="1077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b/>
                <w:sz w:val="18"/>
                <w:szCs w:val="18"/>
              </w:rPr>
              <w:t>4,03</w:t>
            </w:r>
          </w:p>
        </w:tc>
        <w:tc>
          <w:tcPr>
            <w:tcW w:w="233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00AEA" w:rsidRPr="005E2B09" w:rsidTr="00116BAC">
        <w:trPr>
          <w:gridAfter w:val="1"/>
          <w:wAfter w:w="233" w:type="dxa"/>
          <w:trHeight w:val="556"/>
        </w:trPr>
        <w:tc>
          <w:tcPr>
            <w:tcW w:w="1308" w:type="dxa"/>
            <w:tcBorders>
              <w:bottom w:val="single" w:sz="4" w:space="0" w:color="auto"/>
            </w:tcBorders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Предметник</w:t>
            </w:r>
          </w:p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Ассистент</w:t>
            </w: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100AEA" w:rsidRPr="005E2B09" w:rsidRDefault="00100AEA" w:rsidP="00116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Васильева А.А.</w:t>
            </w: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:rsidR="00100AEA" w:rsidRPr="005E2B09" w:rsidRDefault="00100AEA" w:rsidP="00116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Хакимова Р.Р..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100AEA" w:rsidRPr="005E2B09" w:rsidRDefault="00100AEA" w:rsidP="00116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Музафарова</w:t>
            </w:r>
            <w:proofErr w:type="spellEnd"/>
          </w:p>
          <w:p w:rsidR="00100AEA" w:rsidRPr="005E2B09" w:rsidRDefault="00100AEA" w:rsidP="00116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Э.С.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100AEA" w:rsidRPr="005E2B09" w:rsidRDefault="00100AEA" w:rsidP="00116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Исаевская</w:t>
            </w:r>
            <w:proofErr w:type="spellEnd"/>
            <w:r w:rsidRPr="005E2B09">
              <w:rPr>
                <w:rFonts w:ascii="Times New Roman" w:hAnsi="Times New Roman" w:cs="Times New Roman"/>
                <w:sz w:val="18"/>
                <w:szCs w:val="18"/>
              </w:rPr>
              <w:t xml:space="preserve"> Е.А.</w:t>
            </w:r>
          </w:p>
        </w:tc>
        <w:tc>
          <w:tcPr>
            <w:tcW w:w="1159" w:type="dxa"/>
            <w:tcBorders>
              <w:bottom w:val="single" w:sz="4" w:space="0" w:color="auto"/>
            </w:tcBorders>
          </w:tcPr>
          <w:p w:rsidR="00100AEA" w:rsidRPr="005E2B09" w:rsidRDefault="00100AEA" w:rsidP="00116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Музафарова</w:t>
            </w:r>
            <w:proofErr w:type="spellEnd"/>
          </w:p>
          <w:p w:rsidR="00100AEA" w:rsidRPr="005E2B09" w:rsidRDefault="00100AEA" w:rsidP="00116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Э.С.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00AEA" w:rsidRPr="005E2B09" w:rsidRDefault="00100AEA" w:rsidP="00116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Леушина</w:t>
            </w:r>
            <w:proofErr w:type="spellEnd"/>
          </w:p>
          <w:p w:rsidR="00100AEA" w:rsidRPr="005E2B09" w:rsidRDefault="00100AEA" w:rsidP="00116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Л.Г.</w:t>
            </w:r>
          </w:p>
        </w:tc>
        <w:tc>
          <w:tcPr>
            <w:tcW w:w="1159" w:type="dxa"/>
          </w:tcPr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Музафарова</w:t>
            </w:r>
            <w:proofErr w:type="spellEnd"/>
          </w:p>
          <w:p w:rsidR="00100AEA" w:rsidRPr="005E2B09" w:rsidRDefault="00100AEA" w:rsidP="00116B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Э.С.</w:t>
            </w: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:rsidR="00100AEA" w:rsidRPr="005E2B09" w:rsidRDefault="00100AEA" w:rsidP="00116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Леушина</w:t>
            </w:r>
            <w:proofErr w:type="spellEnd"/>
          </w:p>
          <w:p w:rsidR="00100AEA" w:rsidRPr="005E2B09" w:rsidRDefault="00100AEA" w:rsidP="00116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Л.Г.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100AEA" w:rsidRPr="005E2B09" w:rsidRDefault="00100AEA" w:rsidP="00116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Исаевская</w:t>
            </w:r>
            <w:proofErr w:type="spellEnd"/>
            <w:r w:rsidRPr="005E2B09">
              <w:rPr>
                <w:rFonts w:ascii="Times New Roman" w:hAnsi="Times New Roman" w:cs="Times New Roman"/>
                <w:sz w:val="18"/>
                <w:szCs w:val="18"/>
              </w:rPr>
              <w:t xml:space="preserve"> Е.А.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100AEA" w:rsidRPr="005E2B09" w:rsidRDefault="00100AEA" w:rsidP="00116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Макарова В.А.</w:t>
            </w:r>
          </w:p>
        </w:tc>
        <w:tc>
          <w:tcPr>
            <w:tcW w:w="1397" w:type="dxa"/>
            <w:tcBorders>
              <w:bottom w:val="single" w:sz="4" w:space="0" w:color="auto"/>
            </w:tcBorders>
          </w:tcPr>
          <w:p w:rsidR="00100AEA" w:rsidRPr="005E2B09" w:rsidRDefault="00100AEA" w:rsidP="00116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Васильева А.А.</w:t>
            </w: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100AEA" w:rsidRPr="005E2B09" w:rsidRDefault="00100AEA" w:rsidP="00116B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B09">
              <w:rPr>
                <w:rFonts w:ascii="Times New Roman" w:hAnsi="Times New Roman" w:cs="Times New Roman"/>
                <w:sz w:val="18"/>
                <w:szCs w:val="18"/>
              </w:rPr>
              <w:t>Сафиуллина Н.М.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100AEA" w:rsidRPr="005E2B09" w:rsidRDefault="00100AEA" w:rsidP="00116B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33028" w:rsidRDefault="00733028" w:rsidP="007330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0AEA" w:rsidRPr="00061D6E" w:rsidRDefault="00100AEA" w:rsidP="007330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Контрольную работу выполняли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3028" w:rsidRPr="005E2B09">
        <w:rPr>
          <w:rFonts w:ascii="Times New Roman" w:hAnsi="Times New Roman" w:cs="Times New Roman"/>
          <w:b/>
          <w:sz w:val="18"/>
          <w:szCs w:val="18"/>
        </w:rPr>
        <w:t>162</w:t>
      </w:r>
      <w:r w:rsidR="00733028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9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из общего количества </w:t>
      </w:r>
      <w:r w:rsidR="00733028">
        <w:rPr>
          <w:rFonts w:ascii="Times New Roman" w:eastAsia="Calibri" w:hAnsi="Times New Roman" w:cs="Times New Roman"/>
          <w:lang w:eastAsia="ru-RU"/>
        </w:rPr>
        <w:t>177</w:t>
      </w:r>
      <w:r w:rsidR="007330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что составляет  91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</w:t>
      </w:r>
    </w:p>
    <w:p w:rsidR="00100AEA" w:rsidRDefault="00100AEA" w:rsidP="007330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Статистический анализ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успеваемости – </w:t>
      </w:r>
      <w:r w:rsidR="007330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96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% качества </w:t>
      </w:r>
      <w:r w:rsidR="007330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–73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</w:p>
    <w:p w:rsidR="00733028" w:rsidRDefault="00733028" w:rsidP="007330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3028" w:rsidRDefault="00733028" w:rsidP="007330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Поэлементный анализ выявил следующие результаты:</w:t>
      </w:r>
    </w:p>
    <w:tbl>
      <w:tblPr>
        <w:tblW w:w="0" w:type="auto"/>
        <w:tblCellSpacing w:w="15" w:type="dxa"/>
        <w:shd w:val="clear" w:color="auto" w:fill="FFFFFF"/>
        <w:tblLook w:val="04A0" w:firstRow="1" w:lastRow="0" w:firstColumn="1" w:lastColumn="0" w:noHBand="0" w:noVBand="1"/>
      </w:tblPr>
      <w:tblGrid>
        <w:gridCol w:w="524"/>
        <w:gridCol w:w="7335"/>
        <w:gridCol w:w="1575"/>
      </w:tblGrid>
      <w:tr w:rsidR="00733028" w:rsidTr="00116BAC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3028" w:rsidRDefault="00733028" w:rsidP="00116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3028" w:rsidRDefault="00733028" w:rsidP="00116BAC">
            <w:pPr>
              <w:spacing w:before="100" w:beforeAutospacing="1" w:after="100" w:afterAutospacing="1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Типичные ошибки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3028" w:rsidRDefault="00733028" w:rsidP="00116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уч-ся</w:t>
            </w:r>
          </w:p>
        </w:tc>
      </w:tr>
      <w:tr w:rsidR="00733028" w:rsidTr="00116BAC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3028" w:rsidRDefault="00733028" w:rsidP="00116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3028" w:rsidRPr="007955EA" w:rsidRDefault="00733028" w:rsidP="00116BAC">
            <w:pPr>
              <w:pStyle w:val="Default"/>
              <w:ind w:firstLine="271"/>
              <w:rPr>
                <w:lang w:val="en-US"/>
              </w:rPr>
            </w:pPr>
            <w:r>
              <w:t>Употребление</w:t>
            </w:r>
            <w:r w:rsidRPr="002E0D0E">
              <w:rPr>
                <w:lang w:val="en-US"/>
              </w:rPr>
              <w:t xml:space="preserve"> </w:t>
            </w:r>
            <w:r>
              <w:t>лексики</w:t>
            </w:r>
            <w:r w:rsidRPr="002E0D0E">
              <w:rPr>
                <w:lang w:val="en-US"/>
              </w:rPr>
              <w:t xml:space="preserve"> </w:t>
            </w:r>
            <w:r>
              <w:t>изученного</w:t>
            </w:r>
            <w:r w:rsidRPr="002E0D0E">
              <w:rPr>
                <w:lang w:val="en-US"/>
              </w:rPr>
              <w:t xml:space="preserve"> </w:t>
            </w:r>
            <w:r>
              <w:t>раздела</w:t>
            </w:r>
            <w:r w:rsidRPr="002E0D0E">
              <w:rPr>
                <w:lang w:val="en-US"/>
              </w:rPr>
              <w:t xml:space="preserve"> </w:t>
            </w:r>
            <w:r w:rsidRPr="002E0D0E">
              <w:rPr>
                <w:color w:val="auto"/>
                <w:sz w:val="22"/>
                <w:szCs w:val="22"/>
                <w:lang w:val="en-US"/>
              </w:rPr>
              <w:t>•</w:t>
            </w:r>
            <w:r w:rsidRPr="002E0D0E">
              <w:rPr>
                <w:color w:val="auto"/>
                <w:spacing w:val="33"/>
                <w:sz w:val="22"/>
                <w:szCs w:val="22"/>
                <w:lang w:val="en-US"/>
              </w:rPr>
              <w:t xml:space="preserve"> </w:t>
            </w:r>
            <w:r w:rsidRPr="00795850">
              <w:rPr>
                <w:color w:val="auto"/>
                <w:sz w:val="22"/>
                <w:szCs w:val="22"/>
                <w:lang w:val="en-US"/>
              </w:rPr>
              <w:t>pinpoint</w:t>
            </w:r>
            <w:r w:rsidRPr="002E0D0E">
              <w:rPr>
                <w:color w:val="auto"/>
                <w:sz w:val="22"/>
                <w:szCs w:val="22"/>
                <w:lang w:val="en-US"/>
              </w:rPr>
              <w:t xml:space="preserve"> •</w:t>
            </w:r>
            <w:r w:rsidRPr="002E0D0E">
              <w:rPr>
                <w:color w:val="auto"/>
                <w:spacing w:val="32"/>
                <w:sz w:val="22"/>
                <w:szCs w:val="22"/>
                <w:lang w:val="en-US"/>
              </w:rPr>
              <w:t xml:space="preserve"> </w:t>
            </w:r>
            <w:r>
              <w:rPr>
                <w:color w:val="auto"/>
                <w:sz w:val="22"/>
                <w:szCs w:val="22"/>
                <w:lang w:val="en-US"/>
              </w:rPr>
              <w:t>thriving</w:t>
            </w:r>
            <w:r w:rsidRPr="002E0D0E">
              <w:rPr>
                <w:color w:val="auto"/>
                <w:spacing w:val="76"/>
                <w:sz w:val="22"/>
                <w:szCs w:val="22"/>
                <w:lang w:val="en-US"/>
              </w:rPr>
              <w:t xml:space="preserve"> </w:t>
            </w:r>
            <w:r w:rsidRPr="002E0D0E">
              <w:rPr>
                <w:color w:val="auto"/>
                <w:sz w:val="22"/>
                <w:szCs w:val="22"/>
                <w:lang w:val="en-US"/>
              </w:rPr>
              <w:t xml:space="preserve">• </w:t>
            </w:r>
            <w:r w:rsidRPr="00795850">
              <w:rPr>
                <w:color w:val="auto"/>
                <w:w w:val="105"/>
                <w:sz w:val="22"/>
                <w:szCs w:val="22"/>
                <w:lang w:val="en-US"/>
              </w:rPr>
              <w:t>abandoned</w:t>
            </w:r>
            <w:r w:rsidRPr="002E0D0E">
              <w:rPr>
                <w:color w:val="auto"/>
                <w:w w:val="105"/>
                <w:sz w:val="22"/>
                <w:szCs w:val="22"/>
                <w:lang w:val="en-US"/>
              </w:rPr>
              <w:t xml:space="preserve"> • </w:t>
            </w:r>
            <w:r w:rsidRPr="00795850">
              <w:rPr>
                <w:color w:val="auto"/>
                <w:spacing w:val="12"/>
                <w:w w:val="105"/>
                <w:sz w:val="22"/>
                <w:szCs w:val="22"/>
                <w:lang w:val="en-US"/>
              </w:rPr>
              <w:t>mind</w:t>
            </w:r>
            <w:r w:rsidRPr="002E0D0E">
              <w:rPr>
                <w:color w:val="auto"/>
                <w:spacing w:val="12"/>
                <w:w w:val="105"/>
                <w:sz w:val="22"/>
                <w:szCs w:val="22"/>
                <w:lang w:val="en-US"/>
              </w:rPr>
              <w:t>-</w:t>
            </w:r>
            <w:r w:rsidRPr="00795850">
              <w:rPr>
                <w:color w:val="auto"/>
                <w:spacing w:val="12"/>
                <w:w w:val="105"/>
                <w:sz w:val="22"/>
                <w:szCs w:val="22"/>
                <w:lang w:val="en-US"/>
              </w:rPr>
              <w:t>boggling</w:t>
            </w:r>
            <w:r w:rsidRPr="002E0D0E">
              <w:rPr>
                <w:color w:val="auto"/>
                <w:spacing w:val="12"/>
                <w:w w:val="105"/>
                <w:sz w:val="22"/>
                <w:szCs w:val="22"/>
                <w:lang w:val="en-US"/>
              </w:rPr>
              <w:t xml:space="preserve"> </w:t>
            </w:r>
            <w:r w:rsidRPr="002E0D0E">
              <w:rPr>
                <w:lang w:val="en-US"/>
              </w:rPr>
              <w:t>•</w:t>
            </w:r>
            <w:r w:rsidRPr="002E0D0E">
              <w:rPr>
                <w:spacing w:val="32"/>
                <w:lang w:val="en-US"/>
              </w:rPr>
              <w:t xml:space="preserve"> </w:t>
            </w:r>
            <w:r>
              <w:rPr>
                <w:lang w:val="en-US"/>
              </w:rPr>
              <w:t>persistent</w:t>
            </w:r>
            <w:r w:rsidRPr="007955EA">
              <w:rPr>
                <w:lang w:val="en-US"/>
              </w:rPr>
              <w:t xml:space="preserve">, </w:t>
            </w:r>
            <w:r w:rsidRPr="007955EA">
              <w:rPr>
                <w:rFonts w:eastAsia="Arial"/>
                <w:bCs/>
                <w:color w:val="auto"/>
                <w:sz w:val="22"/>
                <w:szCs w:val="22"/>
                <w:lang w:val="en-US"/>
              </w:rPr>
              <w:t xml:space="preserve">barrier/obstacle </w:t>
            </w:r>
            <w:proofErr w:type="spellStart"/>
            <w:r w:rsidRPr="007955EA">
              <w:rPr>
                <w:rFonts w:eastAsia="Calibri"/>
                <w:bCs/>
                <w:color w:val="auto"/>
                <w:sz w:val="22"/>
                <w:szCs w:val="22"/>
                <w:lang w:val="en-US"/>
              </w:rPr>
              <w:t>flavour</w:t>
            </w:r>
            <w:proofErr w:type="spellEnd"/>
            <w:r w:rsidRPr="007955EA">
              <w:rPr>
                <w:rFonts w:eastAsia="Calibri"/>
                <w:bCs/>
                <w:color w:val="auto"/>
                <w:sz w:val="22"/>
                <w:szCs w:val="22"/>
                <w:lang w:val="en-US"/>
              </w:rPr>
              <w:t>/taste roars/chants</w:t>
            </w:r>
          </w:p>
          <w:p w:rsidR="00733028" w:rsidRPr="002E0D0E" w:rsidRDefault="00733028" w:rsidP="00116BAC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3028" w:rsidRDefault="00733028" w:rsidP="00116B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733028" w:rsidTr="00116BAC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3028" w:rsidRDefault="00733028" w:rsidP="00116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3028" w:rsidRPr="00AD4820" w:rsidRDefault="00733028" w:rsidP="00116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изученной грамматики (ограничительные и неограничительные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преложения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3028" w:rsidRDefault="00733028" w:rsidP="00116B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</w:tr>
      <w:tr w:rsidR="00733028" w:rsidRPr="009B0720" w:rsidTr="00116BAC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33028" w:rsidRDefault="00733028" w:rsidP="00116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33028" w:rsidRPr="002E0D0E" w:rsidRDefault="00733028" w:rsidP="00116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(ошибки в словах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birdwatching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temple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0D0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33028" w:rsidRPr="009B0720" w:rsidRDefault="00733028" w:rsidP="00116B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157</w:t>
            </w:r>
          </w:p>
        </w:tc>
      </w:tr>
    </w:tbl>
    <w:p w:rsidR="00733028" w:rsidRPr="00376443" w:rsidRDefault="00733028" w:rsidP="00100AEA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0AEA" w:rsidRPr="006B17B7" w:rsidRDefault="00100AEA" w:rsidP="00100A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0AEA" w:rsidRDefault="00100AEA" w:rsidP="00733028">
      <w:pPr>
        <w:spacing w:after="0"/>
      </w:pPr>
    </w:p>
    <w:p w:rsidR="00733028" w:rsidRPr="00A462B5" w:rsidRDefault="00733028" w:rsidP="0073302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2B5">
        <w:rPr>
          <w:rFonts w:ascii="Times New Roman" w:hAnsi="Times New Roman" w:cs="Times New Roman"/>
          <w:sz w:val="24"/>
          <w:szCs w:val="24"/>
        </w:rPr>
        <w:t>Показанные результаты говорят о том, что необходимо в целях повышения общей и качественной успеваемости продолжить коллективную и индивидуальную работу над пробелами в знаниях на уроках и через дополнительные задания.</w:t>
      </w:r>
    </w:p>
    <w:p w:rsidR="00733028" w:rsidRPr="00A462B5" w:rsidRDefault="00733028" w:rsidP="0073302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028" w:rsidRPr="00A462B5" w:rsidRDefault="00733028" w:rsidP="0073302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2B5">
        <w:rPr>
          <w:rFonts w:ascii="Times New Roman" w:hAnsi="Times New Roman" w:cs="Times New Roman"/>
          <w:sz w:val="24"/>
          <w:szCs w:val="24"/>
          <w:u w:val="single"/>
        </w:rPr>
        <w:t>Причины допущенных ошибок:</w:t>
      </w:r>
    </w:p>
    <w:p w:rsidR="00733028" w:rsidRPr="00A462B5" w:rsidRDefault="00733028" w:rsidP="0073302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2B5">
        <w:rPr>
          <w:rFonts w:ascii="Times New Roman" w:hAnsi="Times New Roman" w:cs="Times New Roman"/>
          <w:sz w:val="24"/>
          <w:szCs w:val="24"/>
        </w:rPr>
        <w:t>- недостаточное время уделяется повторению сложных для усвоения тем;</w:t>
      </w:r>
    </w:p>
    <w:p w:rsidR="00733028" w:rsidRPr="00A462B5" w:rsidRDefault="00733028" w:rsidP="0073302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2B5">
        <w:rPr>
          <w:rFonts w:ascii="Times New Roman" w:hAnsi="Times New Roman" w:cs="Times New Roman"/>
          <w:sz w:val="24"/>
          <w:szCs w:val="24"/>
        </w:rPr>
        <w:t>- неумение извлекать полную информацию в тексте</w:t>
      </w:r>
    </w:p>
    <w:p w:rsidR="00733028" w:rsidRDefault="00733028" w:rsidP="0073302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2B5">
        <w:rPr>
          <w:rFonts w:ascii="Times New Roman" w:hAnsi="Times New Roman" w:cs="Times New Roman"/>
          <w:sz w:val="24"/>
          <w:szCs w:val="24"/>
        </w:rPr>
        <w:t>- неумение самостоятельно использовать изученные правила;</w:t>
      </w:r>
    </w:p>
    <w:p w:rsidR="00733028" w:rsidRDefault="00733028" w:rsidP="0073302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неумение написать услышанное слово по аудиозаписи</w:t>
      </w:r>
    </w:p>
    <w:p w:rsidR="00733028" w:rsidRPr="00A462B5" w:rsidRDefault="00733028" w:rsidP="0073302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028" w:rsidRDefault="00733028" w:rsidP="0073302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62B5">
        <w:rPr>
          <w:rFonts w:ascii="Times New Roman" w:hAnsi="Times New Roman" w:cs="Times New Roman"/>
          <w:sz w:val="24"/>
          <w:szCs w:val="24"/>
        </w:rPr>
        <w:t>По результатам мониторинга у учащихся 9 класса сформирована большая часть умений.</w:t>
      </w:r>
    </w:p>
    <w:p w:rsidR="00733028" w:rsidRPr="00A462B5" w:rsidRDefault="00733028" w:rsidP="0073302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3028" w:rsidRDefault="00733028" w:rsidP="007330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атам мониторинга учащихся 9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лучшие показатели знаний у </w:t>
      </w:r>
      <w:r w:rsidRPr="00D0444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А,</w:t>
      </w:r>
      <w:r w:rsidRPr="00D04449">
        <w:rPr>
          <w:rFonts w:ascii="Times New Roman" w:hAnsi="Times New Roman" w:cs="Times New Roman"/>
          <w:sz w:val="24"/>
          <w:szCs w:val="24"/>
        </w:rPr>
        <w:t xml:space="preserve"> 9</w:t>
      </w:r>
      <w:r>
        <w:rPr>
          <w:rFonts w:ascii="Times New Roman" w:hAnsi="Times New Roman" w:cs="Times New Roman"/>
          <w:sz w:val="24"/>
          <w:szCs w:val="24"/>
        </w:rPr>
        <w:t>Г, 9Е классов. Худшие показатели знаний в 9Д, 9В классах.</w:t>
      </w:r>
    </w:p>
    <w:p w:rsidR="00AC7AFD" w:rsidRDefault="00733028" w:rsidP="00AC7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6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Выводы:</w:t>
      </w:r>
      <w:r w:rsidR="00AC7A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Обучающиеся 9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имеют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усвоения</w:t>
      </w:r>
      <w:r w:rsidR="00AC7A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материала по 6 модулей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t>«</w:t>
      </w:r>
      <w:r w:rsidRPr="005167F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Life</w:t>
      </w:r>
      <w:r w:rsidRPr="005167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experiences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англий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</w:t>
      </w:r>
      <w:r w:rsidR="00AC7A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96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proofErr w:type="gramStart"/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результатам контрольной работы уровень качества знаний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составил </w:t>
      </w:r>
      <w:r w:rsidR="00AC7A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%, уровень </w:t>
      </w:r>
      <w:proofErr w:type="spellStart"/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составил </w:t>
      </w:r>
      <w:r w:rsidR="00AC7A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%. </w:t>
      </w:r>
    </w:p>
    <w:p w:rsidR="00733028" w:rsidRPr="00AC7AFD" w:rsidRDefault="00733028" w:rsidP="00AC7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6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Предложения:</w:t>
      </w:r>
    </w:p>
    <w:p w:rsidR="00AC7AFD" w:rsidRDefault="00AC7AFD" w:rsidP="00AC7AFD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C7AFD">
        <w:rPr>
          <w:rFonts w:ascii="Times New Roman" w:hAnsi="Times New Roman" w:cs="Times New Roman"/>
          <w:sz w:val="24"/>
          <w:szCs w:val="24"/>
        </w:rPr>
        <w:t xml:space="preserve">родолжать тренировать грамматические навыки учащихся, </w:t>
      </w:r>
    </w:p>
    <w:p w:rsidR="00AC7AFD" w:rsidRDefault="00AC7AFD" w:rsidP="00AC7AFD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C7AFD">
        <w:rPr>
          <w:rFonts w:ascii="Times New Roman" w:hAnsi="Times New Roman" w:cs="Times New Roman"/>
          <w:sz w:val="24"/>
          <w:szCs w:val="24"/>
        </w:rPr>
        <w:t>уделить особое внимание тренировке компенсаторных умений, предложений на отработку относительных предложений, работы с текстом, с применением интерактивных средств и раздаточного материала, развитие навыков чтения и догадки.</w:t>
      </w:r>
    </w:p>
    <w:p w:rsidR="00AC7AFD" w:rsidRDefault="00AC7AFD" w:rsidP="00AC7AFD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AC7AFD">
        <w:rPr>
          <w:rFonts w:ascii="Times New Roman" w:hAnsi="Times New Roman" w:cs="Times New Roman"/>
          <w:sz w:val="24"/>
          <w:szCs w:val="24"/>
        </w:rPr>
        <w:t>авать индивидуальные задания по мере контроля закреплённых навыков.</w:t>
      </w:r>
    </w:p>
    <w:p w:rsidR="00AC7AFD" w:rsidRDefault="00AC7AFD" w:rsidP="00AC7AFD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AC7AFD">
        <w:rPr>
          <w:rFonts w:ascii="Times New Roman" w:hAnsi="Times New Roman" w:cs="Times New Roman"/>
          <w:sz w:val="24"/>
          <w:szCs w:val="24"/>
        </w:rPr>
        <w:t>братить внимание на такие темы как «</w:t>
      </w:r>
      <w:r w:rsidRPr="00AC7AFD">
        <w:rPr>
          <w:rFonts w:ascii="Times New Roman" w:hAnsi="Times New Roman" w:cs="Times New Roman"/>
          <w:sz w:val="24"/>
          <w:szCs w:val="24"/>
          <w:lang w:val="en-US"/>
        </w:rPr>
        <w:t>Relative</w:t>
      </w:r>
      <w:r w:rsidRPr="00AC7AFD">
        <w:rPr>
          <w:rFonts w:ascii="Times New Roman" w:hAnsi="Times New Roman" w:cs="Times New Roman"/>
          <w:sz w:val="24"/>
          <w:szCs w:val="24"/>
        </w:rPr>
        <w:t xml:space="preserve"> </w:t>
      </w:r>
      <w:r w:rsidRPr="00AC7AFD">
        <w:rPr>
          <w:rFonts w:ascii="Times New Roman" w:hAnsi="Times New Roman" w:cs="Times New Roman"/>
          <w:sz w:val="24"/>
          <w:szCs w:val="24"/>
          <w:lang w:val="en-US"/>
        </w:rPr>
        <w:t>clauses</w:t>
      </w:r>
      <w:r w:rsidRPr="00AC7AFD">
        <w:rPr>
          <w:rFonts w:ascii="Times New Roman" w:hAnsi="Times New Roman" w:cs="Times New Roman"/>
          <w:sz w:val="24"/>
          <w:szCs w:val="24"/>
        </w:rPr>
        <w:t xml:space="preserve">», выполнять больше заданий на закрепление словообразования, </w:t>
      </w:r>
    </w:p>
    <w:p w:rsidR="00AC7AFD" w:rsidRDefault="00AC7AFD" w:rsidP="00AC7AFD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C7AFD">
        <w:rPr>
          <w:rFonts w:ascii="Times New Roman" w:hAnsi="Times New Roman" w:cs="Times New Roman"/>
          <w:sz w:val="24"/>
          <w:szCs w:val="24"/>
        </w:rPr>
        <w:t>учить учащихся видеть существенную смысловую разницу между разными частями речи в английском языке, употреблёнными в разных контекстах.</w:t>
      </w:r>
    </w:p>
    <w:p w:rsidR="00AC7AFD" w:rsidRPr="00AC7AFD" w:rsidRDefault="00AC7AFD" w:rsidP="00AC7AFD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овести результаты контрольной работы до родителей учащихся, тесно сотрудни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чать с классным руководителем 9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и информировать ее о диагност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ике успеваемости учеников по англий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языку.</w:t>
      </w:r>
    </w:p>
    <w:p w:rsidR="00AC7AFD" w:rsidRDefault="00AC7AFD" w:rsidP="00AC7AFD">
      <w:pPr>
        <w:pStyle w:val="a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7AFD" w:rsidRPr="00667C21" w:rsidRDefault="00AC7AFD" w:rsidP="00AC7AFD">
      <w:pPr>
        <w:pStyle w:val="a5"/>
        <w:shd w:val="clear" w:color="auto" w:fill="FFFFFF"/>
        <w:spacing w:before="100" w:beforeAutospacing="1"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Зам. директора по УР ________________________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Коробкина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Р.М.</w:t>
      </w:r>
    </w:p>
    <w:p w:rsidR="00AC7AFD" w:rsidRPr="00AC7AFD" w:rsidRDefault="00AC7AFD" w:rsidP="00AC7AF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33028" w:rsidRDefault="00733028" w:rsidP="00733028">
      <w:pPr>
        <w:rPr>
          <w:rFonts w:ascii="Times New Roman" w:eastAsia="Calibri" w:hAnsi="Times New Roman" w:cs="Times New Roman"/>
          <w:sz w:val="24"/>
          <w:szCs w:val="24"/>
        </w:rPr>
      </w:pPr>
    </w:p>
    <w:sectPr w:rsidR="00733028" w:rsidSect="00100A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F2047"/>
    <w:multiLevelType w:val="hybridMultilevel"/>
    <w:tmpl w:val="DBBA1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92A08"/>
    <w:multiLevelType w:val="hybridMultilevel"/>
    <w:tmpl w:val="6CE05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EA"/>
    <w:rsid w:val="00100AEA"/>
    <w:rsid w:val="00467228"/>
    <w:rsid w:val="00733028"/>
    <w:rsid w:val="00843C2B"/>
    <w:rsid w:val="009037FD"/>
    <w:rsid w:val="00944574"/>
    <w:rsid w:val="00AC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0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00A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30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AC7A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0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00AE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30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AC7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2022-06-14T12:33:00Z</dcterms:created>
  <dcterms:modified xsi:type="dcterms:W3CDTF">2022-06-14T12:33:00Z</dcterms:modified>
</cp:coreProperties>
</file>